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8A4" w:rsidRDefault="00B578A4" w:rsidP="00494C6F">
      <w:pPr>
        <w:spacing w:line="240" w:lineRule="auto"/>
        <w:rPr>
          <w:rFonts w:ascii="Garamond" w:hAnsi="Garamond"/>
          <w:b/>
          <w:i/>
          <w:sz w:val="28"/>
          <w:szCs w:val="28"/>
        </w:rPr>
      </w:pPr>
    </w:p>
    <w:p w:rsidR="00917536" w:rsidRDefault="00494C6F" w:rsidP="00494C6F">
      <w:pPr>
        <w:spacing w:line="240" w:lineRule="auto"/>
        <w:rPr>
          <w:rFonts w:ascii="Garamond" w:hAnsi="Garamond"/>
          <w:b/>
          <w:i/>
          <w:sz w:val="28"/>
          <w:szCs w:val="28"/>
        </w:rPr>
      </w:pPr>
      <w:r w:rsidRPr="00494C6F">
        <w:rPr>
          <w:rFonts w:ascii="Garamond" w:hAnsi="Garamond"/>
          <w:b/>
          <w:i/>
          <w:sz w:val="28"/>
          <w:szCs w:val="28"/>
        </w:rPr>
        <w:t xml:space="preserve">ΦΥΛΛΟ </w:t>
      </w:r>
      <w:r w:rsidR="00917536">
        <w:rPr>
          <w:rFonts w:ascii="Garamond" w:hAnsi="Garamond"/>
          <w:b/>
          <w:i/>
          <w:sz w:val="28"/>
          <w:szCs w:val="28"/>
        </w:rPr>
        <w:t>ΠΛΗΡΟΦΟΡΙΩΝ</w:t>
      </w:r>
      <w:r w:rsidR="003F6F4E">
        <w:rPr>
          <w:rFonts w:ascii="Garamond" w:hAnsi="Garamond"/>
          <w:b/>
          <w:i/>
          <w:sz w:val="28"/>
          <w:szCs w:val="28"/>
        </w:rPr>
        <w:t xml:space="preserve">     </w:t>
      </w:r>
    </w:p>
    <w:p w:rsidR="00917536" w:rsidRDefault="00917536" w:rsidP="00494C6F">
      <w:pPr>
        <w:spacing w:line="240" w:lineRule="auto"/>
        <w:rPr>
          <w:rFonts w:ascii="Garamond" w:hAnsi="Garamond"/>
          <w:b/>
          <w:i/>
          <w:sz w:val="28"/>
          <w:szCs w:val="28"/>
        </w:rPr>
      </w:pPr>
    </w:p>
    <w:p w:rsidR="00917536" w:rsidRDefault="00917536" w:rsidP="00494C6F">
      <w:pPr>
        <w:spacing w:line="240" w:lineRule="auto"/>
        <w:rPr>
          <w:rFonts w:ascii="Garamond" w:hAnsi="Garamond"/>
          <w:b/>
          <w:i/>
          <w:sz w:val="28"/>
          <w:szCs w:val="28"/>
        </w:rPr>
      </w:pPr>
    </w:p>
    <w:p w:rsidR="00917536" w:rsidRPr="00917536" w:rsidRDefault="00917536" w:rsidP="00917536">
      <w:pPr>
        <w:pStyle w:val="a6"/>
        <w:numPr>
          <w:ilvl w:val="0"/>
          <w:numId w:val="4"/>
        </w:numPr>
        <w:spacing w:line="240" w:lineRule="auto"/>
        <w:rPr>
          <w:rFonts w:ascii="Garamond" w:hAnsi="Garamond"/>
          <w:b/>
          <w:sz w:val="28"/>
          <w:szCs w:val="28"/>
          <w:u w:val="single"/>
        </w:rPr>
      </w:pPr>
      <w:r w:rsidRPr="00917536">
        <w:rPr>
          <w:rFonts w:ascii="Garamond" w:hAnsi="Garamond"/>
          <w:b/>
          <w:sz w:val="28"/>
          <w:szCs w:val="28"/>
          <w:u w:val="single"/>
        </w:rPr>
        <w:t>Γενικά για το βενζινοκινητήρα</w:t>
      </w:r>
    </w:p>
    <w:p w:rsidR="000A321D" w:rsidRPr="00917536" w:rsidRDefault="00917536" w:rsidP="00494C6F">
      <w:pPr>
        <w:spacing w:line="240" w:lineRule="auto"/>
        <w:rPr>
          <w:rFonts w:ascii="Arial" w:hAnsi="Arial" w:cs="Arial"/>
          <w:sz w:val="24"/>
          <w:szCs w:val="24"/>
        </w:rPr>
      </w:pPr>
      <w:r w:rsidRPr="00917536">
        <w:rPr>
          <w:rFonts w:ascii="Arial" w:hAnsi="Arial" w:cs="Arial"/>
          <w:sz w:val="24"/>
          <w:szCs w:val="24"/>
        </w:rPr>
        <w:t>Ο βενζινοκινητήρας είναι κινητήρια μηχανή εσωτερικής καύσης (ΜΕΚ) στην οοία το τεχνικό έργο παράγεται με την καύση μίγματος βενζίνης – αέρα</w:t>
      </w:r>
    </w:p>
    <w:p w:rsidR="00917536" w:rsidRPr="00917536" w:rsidRDefault="00917536" w:rsidP="00494C6F">
      <w:pPr>
        <w:spacing w:line="240" w:lineRule="auto"/>
        <w:rPr>
          <w:rFonts w:ascii="Arial" w:hAnsi="Arial" w:cs="Arial"/>
          <w:sz w:val="24"/>
          <w:szCs w:val="24"/>
        </w:rPr>
      </w:pPr>
    </w:p>
    <w:p w:rsidR="00512C10" w:rsidRPr="00917536" w:rsidRDefault="00870365" w:rsidP="00917536">
      <w:pPr>
        <w:spacing w:line="240" w:lineRule="auto"/>
        <w:ind w:firstLine="360"/>
        <w:rPr>
          <w:rFonts w:ascii="Garamond" w:hAnsi="Garamond"/>
          <w:b/>
          <w:sz w:val="28"/>
          <w:szCs w:val="28"/>
        </w:rPr>
      </w:pPr>
      <w:r w:rsidRPr="00917536">
        <w:rPr>
          <w:rFonts w:ascii="Garamond" w:hAnsi="Garamond"/>
          <w:b/>
          <w:sz w:val="28"/>
          <w:szCs w:val="28"/>
        </w:rPr>
        <w:t xml:space="preserve">Είδη βενζινοκινητήρων </w:t>
      </w:r>
    </w:p>
    <w:p w:rsidR="00512C10" w:rsidRPr="00917536" w:rsidRDefault="00870365" w:rsidP="00917536">
      <w:pPr>
        <w:numPr>
          <w:ilvl w:val="0"/>
          <w:numId w:val="1"/>
        </w:numPr>
        <w:spacing w:line="240" w:lineRule="auto"/>
        <w:rPr>
          <w:rFonts w:ascii="Garamond" w:hAnsi="Garamond"/>
          <w:sz w:val="28"/>
          <w:szCs w:val="28"/>
        </w:rPr>
      </w:pPr>
      <w:r w:rsidRPr="00917536">
        <w:rPr>
          <w:rFonts w:ascii="Garamond" w:hAnsi="Garamond"/>
          <w:sz w:val="28"/>
          <w:szCs w:val="28"/>
        </w:rPr>
        <w:t>Τετράχρονοι</w:t>
      </w:r>
    </w:p>
    <w:p w:rsidR="00512C10" w:rsidRPr="00917536" w:rsidRDefault="00870365" w:rsidP="00917536">
      <w:pPr>
        <w:numPr>
          <w:ilvl w:val="0"/>
          <w:numId w:val="1"/>
        </w:numPr>
        <w:spacing w:line="240" w:lineRule="auto"/>
        <w:rPr>
          <w:rFonts w:ascii="Garamond" w:hAnsi="Garamond"/>
          <w:sz w:val="28"/>
          <w:szCs w:val="28"/>
        </w:rPr>
      </w:pPr>
      <w:r w:rsidRPr="00917536">
        <w:rPr>
          <w:rFonts w:ascii="Garamond" w:hAnsi="Garamond"/>
          <w:sz w:val="28"/>
          <w:szCs w:val="28"/>
        </w:rPr>
        <w:t>Δίχρονοι</w:t>
      </w:r>
      <w:r w:rsidR="00B578A4">
        <w:rPr>
          <w:rFonts w:ascii="Garamond" w:hAnsi="Garamond"/>
          <w:sz w:val="28"/>
          <w:szCs w:val="28"/>
        </w:rPr>
        <w:tab/>
      </w:r>
      <w:r w:rsidR="00B578A4">
        <w:rPr>
          <w:rFonts w:ascii="Garamond" w:hAnsi="Garamond"/>
          <w:sz w:val="28"/>
          <w:szCs w:val="28"/>
        </w:rPr>
        <w:tab/>
      </w:r>
    </w:p>
    <w:p w:rsidR="00917536" w:rsidRPr="00917536" w:rsidRDefault="00917536" w:rsidP="002F58BD">
      <w:pPr>
        <w:spacing w:line="240" w:lineRule="auto"/>
        <w:ind w:left="6480"/>
        <w:rPr>
          <w:rFonts w:ascii="Garamond" w:hAnsi="Garamond"/>
          <w:sz w:val="28"/>
          <w:szCs w:val="28"/>
        </w:rPr>
      </w:pPr>
    </w:p>
    <w:p w:rsidR="00512C10" w:rsidRPr="00917536" w:rsidRDefault="00870365" w:rsidP="00917536">
      <w:pPr>
        <w:spacing w:line="240" w:lineRule="auto"/>
        <w:ind w:firstLine="360"/>
        <w:rPr>
          <w:rFonts w:ascii="Garamond" w:hAnsi="Garamond"/>
          <w:b/>
          <w:sz w:val="28"/>
          <w:szCs w:val="28"/>
        </w:rPr>
      </w:pPr>
      <w:r w:rsidRPr="00917536">
        <w:rPr>
          <w:rFonts w:ascii="Garamond" w:hAnsi="Garamond"/>
          <w:b/>
          <w:sz w:val="28"/>
          <w:szCs w:val="28"/>
        </w:rPr>
        <w:t xml:space="preserve">Δομικές Ομάδες </w:t>
      </w:r>
    </w:p>
    <w:p w:rsidR="00512C10" w:rsidRPr="00917536" w:rsidRDefault="00870365" w:rsidP="00917536">
      <w:pPr>
        <w:numPr>
          <w:ilvl w:val="0"/>
          <w:numId w:val="1"/>
        </w:numPr>
        <w:spacing w:line="240" w:lineRule="auto"/>
        <w:rPr>
          <w:rFonts w:ascii="Garamond" w:hAnsi="Garamond"/>
          <w:sz w:val="28"/>
          <w:szCs w:val="28"/>
        </w:rPr>
      </w:pPr>
      <w:r w:rsidRPr="00917536">
        <w:rPr>
          <w:rFonts w:ascii="Garamond" w:hAnsi="Garamond"/>
          <w:sz w:val="28"/>
          <w:szCs w:val="28"/>
        </w:rPr>
        <w:t>Περίβλημα κινητήρα</w:t>
      </w:r>
    </w:p>
    <w:p w:rsidR="00917536" w:rsidRPr="00917536" w:rsidRDefault="00870365" w:rsidP="00917536">
      <w:pPr>
        <w:numPr>
          <w:ilvl w:val="0"/>
          <w:numId w:val="1"/>
        </w:numPr>
        <w:spacing w:line="240" w:lineRule="auto"/>
        <w:rPr>
          <w:rFonts w:ascii="Garamond" w:hAnsi="Garamond"/>
          <w:sz w:val="28"/>
          <w:szCs w:val="28"/>
        </w:rPr>
      </w:pPr>
      <w:r w:rsidRPr="00917536">
        <w:rPr>
          <w:rFonts w:ascii="Garamond" w:hAnsi="Garamond"/>
          <w:sz w:val="28"/>
          <w:szCs w:val="28"/>
        </w:rPr>
        <w:t>Σύστημα Διωστήρα</w:t>
      </w:r>
      <w:r w:rsidR="00917536" w:rsidRPr="00917536">
        <w:rPr>
          <w:rFonts w:ascii="Garamond" w:hAnsi="Garamond"/>
          <w:sz w:val="28"/>
          <w:szCs w:val="28"/>
        </w:rPr>
        <w:t>-  στροφάλου</w:t>
      </w:r>
    </w:p>
    <w:p w:rsidR="00512C10" w:rsidRPr="00917536" w:rsidRDefault="00870365" w:rsidP="00917536">
      <w:pPr>
        <w:numPr>
          <w:ilvl w:val="0"/>
          <w:numId w:val="2"/>
        </w:numPr>
        <w:spacing w:line="240" w:lineRule="auto"/>
        <w:rPr>
          <w:rFonts w:ascii="Garamond" w:hAnsi="Garamond"/>
          <w:sz w:val="28"/>
          <w:szCs w:val="28"/>
        </w:rPr>
      </w:pPr>
      <w:r w:rsidRPr="00917536">
        <w:rPr>
          <w:rFonts w:ascii="Garamond" w:hAnsi="Garamond"/>
          <w:sz w:val="28"/>
          <w:szCs w:val="28"/>
        </w:rPr>
        <w:t xml:space="preserve">Σύστημα χρονισμού κινητήρα </w:t>
      </w:r>
    </w:p>
    <w:p w:rsidR="00512C10" w:rsidRDefault="00870365" w:rsidP="00917536">
      <w:pPr>
        <w:numPr>
          <w:ilvl w:val="0"/>
          <w:numId w:val="2"/>
        </w:numPr>
        <w:spacing w:line="240" w:lineRule="auto"/>
        <w:rPr>
          <w:rFonts w:ascii="Garamond" w:hAnsi="Garamond"/>
          <w:sz w:val="28"/>
          <w:szCs w:val="28"/>
        </w:rPr>
      </w:pPr>
      <w:r w:rsidRPr="00917536">
        <w:rPr>
          <w:rFonts w:ascii="Garamond" w:hAnsi="Garamond"/>
          <w:sz w:val="28"/>
          <w:szCs w:val="28"/>
        </w:rPr>
        <w:t>Διάταξη σχηματισμού μίγματος</w:t>
      </w:r>
    </w:p>
    <w:p w:rsidR="00917536" w:rsidRPr="00917536" w:rsidRDefault="00917536" w:rsidP="00917536">
      <w:pPr>
        <w:spacing w:line="240" w:lineRule="auto"/>
        <w:ind w:left="720"/>
        <w:rPr>
          <w:rFonts w:ascii="Garamond" w:hAnsi="Garamond"/>
          <w:sz w:val="28"/>
          <w:szCs w:val="28"/>
        </w:rPr>
      </w:pPr>
    </w:p>
    <w:p w:rsidR="00917536" w:rsidRPr="00917536" w:rsidRDefault="00917536" w:rsidP="00917536">
      <w:pPr>
        <w:pStyle w:val="a6"/>
        <w:numPr>
          <w:ilvl w:val="0"/>
          <w:numId w:val="3"/>
        </w:numPr>
        <w:spacing w:line="240" w:lineRule="auto"/>
        <w:rPr>
          <w:rFonts w:ascii="Garamond" w:hAnsi="Garamond"/>
          <w:sz w:val="28"/>
          <w:szCs w:val="28"/>
        </w:rPr>
      </w:pPr>
      <w:r w:rsidRPr="00917536">
        <w:rPr>
          <w:rFonts w:ascii="Garamond" w:hAnsi="Garamond"/>
          <w:sz w:val="28"/>
          <w:szCs w:val="28"/>
        </w:rPr>
        <w:t>Ανήκουν στην κατηγορία των παλινδρομικών μηχανών</w:t>
      </w:r>
    </w:p>
    <w:p w:rsidR="00917536" w:rsidRPr="00917536" w:rsidRDefault="00917536" w:rsidP="00917536">
      <w:pPr>
        <w:spacing w:line="240" w:lineRule="auto"/>
        <w:rPr>
          <w:rFonts w:ascii="Garamond" w:hAnsi="Garamond"/>
          <w:b/>
          <w:sz w:val="28"/>
          <w:szCs w:val="28"/>
        </w:rPr>
      </w:pPr>
    </w:p>
    <w:p w:rsidR="00917536" w:rsidRDefault="00917536" w:rsidP="00917536">
      <w:pPr>
        <w:pStyle w:val="a6"/>
        <w:numPr>
          <w:ilvl w:val="0"/>
          <w:numId w:val="3"/>
        </w:numPr>
        <w:spacing w:line="240" w:lineRule="auto"/>
        <w:rPr>
          <w:rFonts w:ascii="Garamond" w:hAnsi="Garamond"/>
          <w:sz w:val="28"/>
          <w:szCs w:val="28"/>
        </w:rPr>
      </w:pPr>
      <w:r w:rsidRPr="00917536">
        <w:rPr>
          <w:rFonts w:ascii="Garamond" w:hAnsi="Garamond"/>
          <w:sz w:val="28"/>
          <w:szCs w:val="28"/>
        </w:rPr>
        <w:t xml:space="preserve">Το μέγεθος και η ισχύς τους ποικίλουν από λιγότερο 1 </w:t>
      </w:r>
      <w:r w:rsidRPr="00917536">
        <w:rPr>
          <w:rFonts w:ascii="Garamond" w:hAnsi="Garamond"/>
          <w:sz w:val="28"/>
          <w:szCs w:val="28"/>
          <w:lang w:val="en-US"/>
        </w:rPr>
        <w:t>HP</w:t>
      </w:r>
      <w:r w:rsidRPr="00917536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για χρήση σε φορητές συσκευές  μέχρι 35.00</w:t>
      </w:r>
      <w:r w:rsidRPr="00917536">
        <w:rPr>
          <w:rFonts w:ascii="Garamond" w:hAnsi="Garamond"/>
          <w:sz w:val="28"/>
          <w:szCs w:val="28"/>
        </w:rPr>
        <w:t xml:space="preserve">0 </w:t>
      </w:r>
      <w:r>
        <w:rPr>
          <w:rFonts w:ascii="Garamond" w:hAnsi="Garamond"/>
          <w:sz w:val="28"/>
          <w:szCs w:val="28"/>
          <w:lang w:val="en-US"/>
        </w:rPr>
        <w:t>Hp</w:t>
      </w:r>
      <w:r w:rsidRPr="00917536">
        <w:rPr>
          <w:rFonts w:ascii="Garamond" w:hAnsi="Garamond"/>
          <w:sz w:val="28"/>
          <w:szCs w:val="28"/>
        </w:rPr>
        <w:t xml:space="preserve">  </w:t>
      </w:r>
      <w:r>
        <w:rPr>
          <w:rFonts w:ascii="Garamond" w:hAnsi="Garamond"/>
          <w:sz w:val="28"/>
          <w:szCs w:val="28"/>
        </w:rPr>
        <w:t>σε αεροπλάνα</w:t>
      </w:r>
    </w:p>
    <w:p w:rsidR="00FF67C8" w:rsidRDefault="00FF67C8" w:rsidP="00FF67C8">
      <w:pPr>
        <w:pStyle w:val="a6"/>
        <w:rPr>
          <w:rFonts w:ascii="Garamond" w:hAnsi="Garamond"/>
          <w:sz w:val="28"/>
          <w:szCs w:val="28"/>
        </w:rPr>
      </w:pPr>
    </w:p>
    <w:p w:rsidR="00B578A4" w:rsidRDefault="00B578A4" w:rsidP="00FF67C8">
      <w:pPr>
        <w:pStyle w:val="a6"/>
        <w:rPr>
          <w:rFonts w:ascii="Garamond" w:hAnsi="Garamond"/>
          <w:sz w:val="28"/>
          <w:szCs w:val="28"/>
        </w:rPr>
      </w:pPr>
    </w:p>
    <w:p w:rsidR="00B578A4" w:rsidRDefault="00B578A4" w:rsidP="00FF67C8">
      <w:pPr>
        <w:pStyle w:val="a6"/>
        <w:rPr>
          <w:rFonts w:ascii="Garamond" w:hAnsi="Garamond"/>
          <w:sz w:val="28"/>
          <w:szCs w:val="28"/>
        </w:rPr>
      </w:pPr>
    </w:p>
    <w:p w:rsidR="00B578A4" w:rsidRDefault="00B578A4" w:rsidP="00FF67C8">
      <w:pPr>
        <w:pStyle w:val="a6"/>
        <w:rPr>
          <w:rFonts w:ascii="Garamond" w:hAnsi="Garamond"/>
          <w:sz w:val="28"/>
          <w:szCs w:val="28"/>
        </w:rPr>
      </w:pPr>
    </w:p>
    <w:p w:rsidR="00B578A4" w:rsidRDefault="00B578A4" w:rsidP="00FF67C8">
      <w:pPr>
        <w:pStyle w:val="a6"/>
        <w:rPr>
          <w:rFonts w:ascii="Garamond" w:hAnsi="Garamond"/>
          <w:sz w:val="28"/>
          <w:szCs w:val="28"/>
        </w:rPr>
      </w:pPr>
    </w:p>
    <w:p w:rsidR="00B578A4" w:rsidRDefault="00B578A4" w:rsidP="00FF67C8">
      <w:pPr>
        <w:pStyle w:val="a6"/>
        <w:rPr>
          <w:rFonts w:ascii="Garamond" w:hAnsi="Garamond"/>
          <w:sz w:val="28"/>
          <w:szCs w:val="28"/>
        </w:rPr>
      </w:pPr>
    </w:p>
    <w:p w:rsidR="00B578A4" w:rsidRDefault="00B578A4" w:rsidP="00FF67C8">
      <w:pPr>
        <w:pStyle w:val="a6"/>
        <w:rPr>
          <w:rFonts w:ascii="Garamond" w:hAnsi="Garamond"/>
          <w:sz w:val="28"/>
          <w:szCs w:val="28"/>
        </w:rPr>
      </w:pPr>
    </w:p>
    <w:p w:rsidR="00B578A4" w:rsidRDefault="00B578A4" w:rsidP="00FF67C8">
      <w:pPr>
        <w:pStyle w:val="a6"/>
        <w:rPr>
          <w:rFonts w:ascii="Garamond" w:hAnsi="Garamond"/>
          <w:sz w:val="28"/>
          <w:szCs w:val="28"/>
        </w:rPr>
      </w:pPr>
    </w:p>
    <w:p w:rsidR="00B578A4" w:rsidRPr="00FF67C8" w:rsidRDefault="00B578A4" w:rsidP="00FF67C8">
      <w:pPr>
        <w:pStyle w:val="a6"/>
        <w:rPr>
          <w:rFonts w:ascii="Garamond" w:hAnsi="Garamond"/>
          <w:sz w:val="28"/>
          <w:szCs w:val="28"/>
        </w:rPr>
      </w:pPr>
    </w:p>
    <w:p w:rsidR="00B578A4" w:rsidRDefault="00FF67C8" w:rsidP="00917536">
      <w:pPr>
        <w:pStyle w:val="a6"/>
        <w:numPr>
          <w:ilvl w:val="0"/>
          <w:numId w:val="3"/>
        </w:num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Ο θερμικός κύκλος </w:t>
      </w:r>
      <w:r>
        <w:rPr>
          <w:rFonts w:ascii="Garamond" w:hAnsi="Garamond"/>
          <w:sz w:val="28"/>
          <w:szCs w:val="28"/>
          <w:lang w:val="en-US"/>
        </w:rPr>
        <w:t>Otto</w:t>
      </w:r>
      <w:r w:rsidRPr="00FF67C8">
        <w:rPr>
          <w:rFonts w:ascii="Garamond" w:hAnsi="Garamond"/>
          <w:sz w:val="28"/>
          <w:szCs w:val="28"/>
        </w:rPr>
        <w:t xml:space="preserve">  </w:t>
      </w:r>
      <w:r>
        <w:rPr>
          <w:rFonts w:ascii="Garamond" w:hAnsi="Garamond"/>
          <w:sz w:val="28"/>
          <w:szCs w:val="28"/>
        </w:rPr>
        <w:t xml:space="preserve">είναι ο θεμελιώδης κύκλος λειτουργίας των εμβολοφόρων </w:t>
      </w:r>
    </w:p>
    <w:p w:rsidR="00FF67C8" w:rsidRDefault="00E07E37" w:rsidP="00B578A4">
      <w:pPr>
        <w:pStyle w:val="a6"/>
        <w:spacing w:line="240" w:lineRule="auto"/>
        <w:ind w:left="644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Β</w:t>
      </w:r>
      <w:r w:rsidR="00FF67C8">
        <w:rPr>
          <w:rFonts w:ascii="Garamond" w:hAnsi="Garamond"/>
          <w:sz w:val="28"/>
          <w:szCs w:val="28"/>
        </w:rPr>
        <w:t>ενζινοκινητήρων</w:t>
      </w:r>
    </w:p>
    <w:p w:rsidR="00E07E37" w:rsidRDefault="00E07E37" w:rsidP="00B578A4">
      <w:pPr>
        <w:pStyle w:val="a6"/>
        <w:spacing w:line="240" w:lineRule="auto"/>
        <w:ind w:left="644"/>
        <w:rPr>
          <w:rFonts w:ascii="Garamond" w:hAnsi="Garamond"/>
          <w:sz w:val="28"/>
          <w:szCs w:val="28"/>
        </w:rPr>
      </w:pPr>
    </w:p>
    <w:p w:rsidR="00E07E37" w:rsidRDefault="00E07E37" w:rsidP="00B578A4">
      <w:pPr>
        <w:pStyle w:val="a6"/>
        <w:spacing w:line="240" w:lineRule="auto"/>
        <w:ind w:left="644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1-2: Αναρρόφηση</w:t>
      </w:r>
    </w:p>
    <w:p w:rsidR="00E07E37" w:rsidRDefault="00E07E37" w:rsidP="00B578A4">
      <w:pPr>
        <w:pStyle w:val="a6"/>
        <w:spacing w:line="240" w:lineRule="auto"/>
        <w:ind w:left="644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2-3: Συμπίεση</w:t>
      </w:r>
    </w:p>
    <w:p w:rsidR="00E07E37" w:rsidRDefault="00E07E37" w:rsidP="00B578A4">
      <w:pPr>
        <w:pStyle w:val="a6"/>
        <w:spacing w:line="240" w:lineRule="auto"/>
        <w:ind w:left="644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3-4: Εκτόνωση</w:t>
      </w:r>
    </w:p>
    <w:p w:rsidR="00E07E37" w:rsidRDefault="00E07E37" w:rsidP="00B578A4">
      <w:pPr>
        <w:pStyle w:val="a6"/>
        <w:spacing w:line="240" w:lineRule="auto"/>
        <w:ind w:left="644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4-1 : Εξαγωγή</w:t>
      </w:r>
    </w:p>
    <w:p w:rsidR="00E07E37" w:rsidRPr="00917536" w:rsidRDefault="00E07E37" w:rsidP="00B578A4">
      <w:pPr>
        <w:pStyle w:val="a6"/>
        <w:spacing w:line="240" w:lineRule="auto"/>
        <w:ind w:left="644"/>
        <w:rPr>
          <w:rFonts w:ascii="Garamond" w:hAnsi="Garamond"/>
          <w:sz w:val="28"/>
          <w:szCs w:val="28"/>
        </w:rPr>
      </w:pPr>
    </w:p>
    <w:p w:rsidR="00B578A4" w:rsidRDefault="00B578A4" w:rsidP="00494C6F">
      <w:pPr>
        <w:spacing w:line="240" w:lineRule="auto"/>
        <w:rPr>
          <w:rFonts w:ascii="Garamond" w:hAnsi="Garamond"/>
          <w:sz w:val="28"/>
          <w:szCs w:val="28"/>
        </w:rPr>
      </w:pPr>
    </w:p>
    <w:p w:rsidR="00B578A4" w:rsidRDefault="00B578A4" w:rsidP="00494C6F">
      <w:pPr>
        <w:spacing w:line="240" w:lineRule="auto"/>
        <w:rPr>
          <w:rFonts w:ascii="Garamond" w:hAnsi="Garamond"/>
          <w:sz w:val="28"/>
          <w:szCs w:val="28"/>
        </w:rPr>
      </w:pPr>
    </w:p>
    <w:p w:rsidR="00917536" w:rsidRPr="00917536" w:rsidRDefault="00B578A4" w:rsidP="00494C6F">
      <w:pPr>
        <w:spacing w:line="240" w:lineRule="auto"/>
        <w:rPr>
          <w:rFonts w:ascii="Garamond" w:hAnsi="Garamond"/>
          <w:sz w:val="28"/>
          <w:szCs w:val="28"/>
        </w:rPr>
      </w:pPr>
      <w:r w:rsidRPr="00B578A4">
        <w:rPr>
          <w:rFonts w:ascii="Garamond" w:hAnsi="Garamond"/>
          <w:noProof/>
          <w:sz w:val="28"/>
          <w:szCs w:val="28"/>
        </w:rPr>
        <w:drawing>
          <wp:inline distT="0" distB="0" distL="0" distR="0">
            <wp:extent cx="6120130" cy="5541010"/>
            <wp:effectExtent l="19050" t="0" r="0" b="0"/>
            <wp:docPr id="7" name="5 - Εικόνα" descr="gas cycles 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s cycles image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54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536" w:rsidRPr="00917536" w:rsidRDefault="00917536" w:rsidP="00494C6F">
      <w:pPr>
        <w:spacing w:line="240" w:lineRule="auto"/>
        <w:rPr>
          <w:rFonts w:ascii="Garamond" w:hAnsi="Garamond"/>
          <w:sz w:val="28"/>
          <w:szCs w:val="28"/>
        </w:rPr>
      </w:pPr>
    </w:p>
    <w:sectPr w:rsidR="00917536" w:rsidRPr="00917536" w:rsidSect="00494C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0D3" w:rsidRDefault="002960D3" w:rsidP="005A3764">
      <w:pPr>
        <w:spacing w:after="0" w:line="240" w:lineRule="auto"/>
      </w:pPr>
      <w:r>
        <w:separator/>
      </w:r>
    </w:p>
  </w:endnote>
  <w:endnote w:type="continuationSeparator" w:id="1">
    <w:p w:rsidR="002960D3" w:rsidRDefault="002960D3" w:rsidP="005A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88D" w:rsidRDefault="0003488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764" w:rsidRDefault="005A3764">
    <w:pPr>
      <w:pStyle w:val="a4"/>
      <w:pBdr>
        <w:top w:val="thinThickSmallGap" w:sz="24" w:space="1" w:color="6C0F1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Ακαδημαϊκό έτος 2013-14                                                               Σελίδα </w:t>
    </w:r>
    <w:fldSimple w:instr=" PAGE   \* MERGEFORMAT ">
      <w:r w:rsidR="00E07E37" w:rsidRPr="00E07E37">
        <w:rPr>
          <w:rFonts w:asciiTheme="majorHAnsi" w:hAnsiTheme="majorHAnsi"/>
          <w:noProof/>
        </w:rPr>
        <w:t>2</w:t>
      </w:r>
    </w:fldSimple>
  </w:p>
  <w:p w:rsidR="005A3764" w:rsidRDefault="005A376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88D" w:rsidRDefault="0003488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0D3" w:rsidRDefault="002960D3" w:rsidP="005A3764">
      <w:pPr>
        <w:spacing w:after="0" w:line="240" w:lineRule="auto"/>
      </w:pPr>
      <w:r>
        <w:separator/>
      </w:r>
    </w:p>
  </w:footnote>
  <w:footnote w:type="continuationSeparator" w:id="1">
    <w:p w:rsidR="002960D3" w:rsidRDefault="002960D3" w:rsidP="005A3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88D" w:rsidRDefault="0003488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88D" w:rsidRDefault="0003488D" w:rsidP="0003488D">
    <w:pPr>
      <w:pStyle w:val="a3"/>
      <w:pBdr>
        <w:bottom w:val="thickThinSmallGap" w:sz="24" w:space="4" w:color="6C0F13" w:themeColor="accent2" w:themeShade="7F"/>
      </w:pBdr>
      <w:rPr>
        <w:rFonts w:ascii="Bookman Old Style" w:eastAsiaTheme="majorEastAsia" w:hAnsi="Bookman Old Style" w:cstheme="majorBidi"/>
        <w:b/>
        <w:i/>
      </w:rPr>
    </w:pPr>
    <w:r>
      <w:rPr>
        <w:rFonts w:ascii="Bookman Old Style" w:eastAsiaTheme="majorEastAsia" w:hAnsi="Bookman Old Style" w:cstheme="majorBidi"/>
        <w:b/>
        <w:i/>
      </w:rPr>
      <w:t>Μηχανές Εσωτερικής Καύσης  ΙΙ                                        Βενζινοκινητήρες</w:t>
    </w:r>
  </w:p>
  <w:p w:rsidR="005A3764" w:rsidRPr="005A3764" w:rsidRDefault="005A3764" w:rsidP="005A3764">
    <w:pPr>
      <w:pStyle w:val="a3"/>
      <w:pBdr>
        <w:bottom w:val="thickThinSmallGap" w:sz="24" w:space="4" w:color="6C0F1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Α.ΣΠΑΙ.Τ.Ε/Ε.Π.ΠΑΙ.Κ</w:t>
    </w:r>
    <w:r w:rsidR="003F6F4E">
      <w:rPr>
        <w:rFonts w:asciiTheme="majorHAnsi" w:eastAsiaTheme="majorEastAsia" w:hAnsiTheme="majorHAnsi" w:cstheme="majorBidi"/>
      </w:rPr>
      <w:t xml:space="preserve"> Κ</w:t>
    </w:r>
    <w:r w:rsidR="004A7FD0">
      <w:rPr>
        <w:rFonts w:asciiTheme="majorHAnsi" w:eastAsiaTheme="majorEastAsia" w:hAnsiTheme="majorHAnsi" w:cstheme="majorBidi"/>
      </w:rPr>
      <w:t>οζ</w:t>
    </w:r>
    <w:r w:rsidR="003F6F4E">
      <w:rPr>
        <w:rFonts w:asciiTheme="majorHAnsi" w:eastAsiaTheme="majorEastAsia" w:hAnsiTheme="majorHAnsi" w:cstheme="majorBidi"/>
      </w:rPr>
      <w:t>άνης</w:t>
    </w:r>
    <w:r>
      <w:rPr>
        <w:rFonts w:asciiTheme="majorHAnsi" w:eastAsiaTheme="majorEastAsia" w:hAnsiTheme="majorHAnsi" w:cstheme="majorBidi"/>
      </w:rPr>
      <w:t xml:space="preserve">/Τμήμα 4                 </w:t>
    </w:r>
    <w:r w:rsidR="00494C6F">
      <w:rPr>
        <w:rFonts w:asciiTheme="majorHAnsi" w:eastAsiaTheme="majorEastAsia" w:hAnsiTheme="majorHAnsi" w:cstheme="majorBidi"/>
      </w:rPr>
      <w:t xml:space="preserve">        </w:t>
    </w:r>
    <w:r w:rsidR="003F6F4E">
      <w:rPr>
        <w:rFonts w:asciiTheme="majorHAnsi" w:eastAsiaTheme="majorEastAsia" w:hAnsiTheme="majorHAnsi" w:cstheme="majorBidi"/>
      </w:rPr>
      <w:t xml:space="preserve">       </w:t>
    </w:r>
    <w:r w:rsidR="00494C6F">
      <w:rPr>
        <w:rFonts w:asciiTheme="majorHAnsi" w:eastAsiaTheme="majorEastAsia" w:hAnsiTheme="majorHAnsi" w:cstheme="majorBidi"/>
      </w:rPr>
      <w:t>Μπέλτσου Ελευθερία</w:t>
    </w:r>
  </w:p>
  <w:p w:rsidR="005A3764" w:rsidRDefault="005A376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88D" w:rsidRDefault="0003488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0925"/>
    <w:multiLevelType w:val="hybridMultilevel"/>
    <w:tmpl w:val="DC4CE0A4"/>
    <w:lvl w:ilvl="0" w:tplc="709EEC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E8E59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0A469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96DF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60EFC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78B0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4BA07B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5D8D2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926A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B1A4FA2"/>
    <w:multiLevelType w:val="hybridMultilevel"/>
    <w:tmpl w:val="CA6E5392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85D4AEB"/>
    <w:multiLevelType w:val="hybridMultilevel"/>
    <w:tmpl w:val="D4AAFAE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97430"/>
    <w:multiLevelType w:val="hybridMultilevel"/>
    <w:tmpl w:val="500EB37A"/>
    <w:lvl w:ilvl="0" w:tplc="034EFE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444D1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F6DB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DCA7C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DAB9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68DD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A26E8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666C1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BE9E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A3764"/>
    <w:rsid w:val="0003488D"/>
    <w:rsid w:val="000A321D"/>
    <w:rsid w:val="001B1DB8"/>
    <w:rsid w:val="001D0319"/>
    <w:rsid w:val="00201E56"/>
    <w:rsid w:val="002960D3"/>
    <w:rsid w:val="002F58BD"/>
    <w:rsid w:val="0032275B"/>
    <w:rsid w:val="003F6F4E"/>
    <w:rsid w:val="00494C6F"/>
    <w:rsid w:val="004A7FD0"/>
    <w:rsid w:val="00512C10"/>
    <w:rsid w:val="005A3764"/>
    <w:rsid w:val="005B0DFA"/>
    <w:rsid w:val="00677D6F"/>
    <w:rsid w:val="00870365"/>
    <w:rsid w:val="008B5226"/>
    <w:rsid w:val="00917536"/>
    <w:rsid w:val="009A3A9B"/>
    <w:rsid w:val="00A35F53"/>
    <w:rsid w:val="00B578A4"/>
    <w:rsid w:val="00C63B52"/>
    <w:rsid w:val="00DE654B"/>
    <w:rsid w:val="00E07E37"/>
    <w:rsid w:val="00F85304"/>
    <w:rsid w:val="00FF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37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A3764"/>
  </w:style>
  <w:style w:type="paragraph" w:styleId="a4">
    <w:name w:val="footer"/>
    <w:basedOn w:val="a"/>
    <w:link w:val="Char0"/>
    <w:uiPriority w:val="99"/>
    <w:unhideWhenUsed/>
    <w:rsid w:val="005A37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A3764"/>
  </w:style>
  <w:style w:type="paragraph" w:styleId="a5">
    <w:name w:val="Balloon Text"/>
    <w:basedOn w:val="a"/>
    <w:link w:val="Char1"/>
    <w:uiPriority w:val="99"/>
    <w:semiHidden/>
    <w:unhideWhenUsed/>
    <w:rsid w:val="005A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A376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175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179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1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01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62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83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18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33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42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Συγκέντρωση">
  <a:themeElements>
    <a:clrScheme name="Συγκέντρωση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Συγκέντρωση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Συγκέντρωση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95000" t="-106500" r="5000" b="2065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bb saktsol1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saktsol1</dc:creator>
  <cp:keywords/>
  <dc:description/>
  <cp:lastModifiedBy>saktsol1</cp:lastModifiedBy>
  <cp:revision>7</cp:revision>
  <dcterms:created xsi:type="dcterms:W3CDTF">2014-03-31T06:48:00Z</dcterms:created>
  <dcterms:modified xsi:type="dcterms:W3CDTF">2014-03-31T12:32:00Z</dcterms:modified>
</cp:coreProperties>
</file>